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64EC7" w14:textId="399B91FB" w:rsidR="00CE6502" w:rsidRDefault="00CB67CA" w:rsidP="00CE6502">
      <w:pPr>
        <w:pStyle w:val="a3"/>
        <w:ind w:left="667" w:right="399" w:hanging="241"/>
        <w:jc w:val="center"/>
        <w:rPr>
          <w:spacing w:val="-11"/>
        </w:rPr>
      </w:pPr>
      <w:r>
        <w:t xml:space="preserve">Ключ к тесту для учащихся </w:t>
      </w:r>
      <w:r w:rsidR="00EA57C0">
        <w:t>9</w:t>
      </w:r>
      <w:r>
        <w:t xml:space="preserve"> класс</w:t>
      </w:r>
      <w:r w:rsidR="00EA57C0">
        <w:t>а</w:t>
      </w:r>
      <w:r>
        <w:t xml:space="preserve"> направления</w:t>
      </w:r>
      <w:r>
        <w:rPr>
          <w:spacing w:val="-11"/>
        </w:rPr>
        <w:t xml:space="preserve"> </w:t>
      </w:r>
    </w:p>
    <w:p w14:paraId="57A3DBD3" w14:textId="5A2B756B" w:rsidR="0053489C" w:rsidRDefault="00CB67CA" w:rsidP="00CE6502">
      <w:pPr>
        <w:pStyle w:val="a3"/>
        <w:ind w:left="667" w:right="399" w:hanging="241"/>
        <w:jc w:val="center"/>
      </w:pPr>
      <w:r>
        <w:t>«</w:t>
      </w:r>
      <w:r w:rsidR="000A79BD">
        <w:t>Культура дома, дизайн и</w:t>
      </w:r>
      <w:r>
        <w:rPr>
          <w:spacing w:val="-7"/>
        </w:rPr>
        <w:t xml:space="preserve"> </w:t>
      </w:r>
      <w:r>
        <w:t>технологи</w:t>
      </w:r>
      <w:r w:rsidR="000A79BD">
        <w:t>и</w:t>
      </w:r>
      <w:r>
        <w:t>»</w:t>
      </w:r>
    </w:p>
    <w:p w14:paraId="242BBCDB" w14:textId="77777777" w:rsidR="00CE6502" w:rsidRDefault="00CE6502" w:rsidP="00CE6502">
      <w:pPr>
        <w:pStyle w:val="a3"/>
        <w:ind w:right="116" w:firstLine="821"/>
        <w:rPr>
          <w:color w:val="1A1A1A"/>
        </w:rPr>
      </w:pPr>
    </w:p>
    <w:p w14:paraId="3A74DB46" w14:textId="1A2EA6FE" w:rsidR="00CE6502" w:rsidRPr="00CE6502" w:rsidRDefault="00CE6502" w:rsidP="00267F8C">
      <w:pPr>
        <w:pStyle w:val="a3"/>
        <w:ind w:left="-426" w:right="-564" w:firstLine="852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По теоретическому туру максимальная оценка результатов участника </w:t>
      </w:r>
      <w:r w:rsidR="002D3452">
        <w:rPr>
          <w:b w:val="0"/>
          <w:bCs w:val="0"/>
          <w:color w:val="1A1A1A"/>
          <w:sz w:val="26"/>
          <w:szCs w:val="26"/>
        </w:rPr>
        <w:t>9</w:t>
      </w:r>
      <w:r w:rsidRPr="00CE6502">
        <w:rPr>
          <w:b w:val="0"/>
          <w:bCs w:val="0"/>
          <w:color w:val="1A1A1A"/>
          <w:sz w:val="26"/>
          <w:szCs w:val="26"/>
        </w:rPr>
        <w:t xml:space="preserve"> класса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определяется</w:t>
      </w:r>
      <w:r w:rsidRPr="00CE6502">
        <w:rPr>
          <w:b w:val="0"/>
          <w:bCs w:val="0"/>
          <w:color w:val="1A1A1A"/>
          <w:spacing w:val="-13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арифметической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суммой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всех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баллов,</w:t>
      </w:r>
      <w:r w:rsidRPr="00CE6502">
        <w:rPr>
          <w:b w:val="0"/>
          <w:bCs w:val="0"/>
          <w:color w:val="1A1A1A"/>
          <w:spacing w:val="-12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полученных</w:t>
      </w:r>
      <w:r w:rsidRPr="00CE6502">
        <w:rPr>
          <w:b w:val="0"/>
          <w:bCs w:val="0"/>
          <w:color w:val="1A1A1A"/>
          <w:spacing w:val="-10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за</w:t>
      </w:r>
      <w:r w:rsidRPr="00CE6502">
        <w:rPr>
          <w:b w:val="0"/>
          <w:bCs w:val="0"/>
          <w:color w:val="1A1A1A"/>
          <w:spacing w:val="-11"/>
          <w:sz w:val="26"/>
          <w:szCs w:val="26"/>
        </w:rPr>
        <w:t xml:space="preserve"> </w:t>
      </w:r>
      <w:r w:rsidRPr="00CE6502">
        <w:rPr>
          <w:b w:val="0"/>
          <w:bCs w:val="0"/>
          <w:color w:val="1A1A1A"/>
          <w:sz w:val="26"/>
          <w:szCs w:val="26"/>
        </w:rPr>
        <w:t>выполнение заданий и не должна превышать 30 баллов. Каждый ответ оценивается либо как правильный (полностью совпадает с ключом), либо как неправильный (отличается от ключа или отсутствует).</w:t>
      </w:r>
    </w:p>
    <w:p w14:paraId="40796DAA" w14:textId="77777777" w:rsidR="00CE6502" w:rsidRPr="00CE6502" w:rsidRDefault="00CE6502" w:rsidP="00CE6502">
      <w:pPr>
        <w:pStyle w:val="a3"/>
        <w:ind w:left="-426" w:right="-564"/>
        <w:rPr>
          <w:b w:val="0"/>
          <w:bCs w:val="0"/>
          <w:color w:val="1A1A1A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 xml:space="preserve">Каждый правильный ответ имеет свой вес - 1 балл. </w:t>
      </w:r>
    </w:p>
    <w:p w14:paraId="5D6302F2" w14:textId="0D70DD2A" w:rsidR="00CE6502" w:rsidRPr="00CE6502" w:rsidRDefault="00CE6502" w:rsidP="00CE6502">
      <w:pPr>
        <w:pStyle w:val="a3"/>
        <w:ind w:left="-426" w:right="-564"/>
        <w:rPr>
          <w:b w:val="0"/>
          <w:bCs w:val="0"/>
          <w:sz w:val="26"/>
          <w:szCs w:val="26"/>
        </w:rPr>
      </w:pPr>
      <w:r w:rsidRPr="00CE6502">
        <w:rPr>
          <w:b w:val="0"/>
          <w:bCs w:val="0"/>
          <w:color w:val="1A1A1A"/>
          <w:sz w:val="26"/>
          <w:szCs w:val="26"/>
        </w:rPr>
        <w:t>Творческое задание оценивается в 5 баллов.</w:t>
      </w:r>
    </w:p>
    <w:tbl>
      <w:tblPr>
        <w:tblStyle w:val="TableNormal"/>
        <w:tblW w:w="10774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9967"/>
      </w:tblGrid>
      <w:tr w:rsidR="0053489C" w14:paraId="0B84068F" w14:textId="77777777" w:rsidTr="00F153F0">
        <w:trPr>
          <w:trHeight w:val="321"/>
        </w:trPr>
        <w:tc>
          <w:tcPr>
            <w:tcW w:w="807" w:type="dxa"/>
          </w:tcPr>
          <w:p w14:paraId="429DF0BD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967" w:type="dxa"/>
          </w:tcPr>
          <w:p w14:paraId="40294D37" w14:textId="4416BE83" w:rsidR="0053489C" w:rsidRDefault="00EA57C0" w:rsidP="00EA57C0">
            <w:pPr>
              <w:pStyle w:val="a4"/>
              <w:tabs>
                <w:tab w:val="left" w:pos="1420"/>
              </w:tabs>
              <w:ind w:left="1420"/>
              <w:jc w:val="center"/>
              <w:rPr>
                <w:sz w:val="28"/>
              </w:rPr>
            </w:pPr>
            <w:r w:rsidRPr="00EA57C0">
              <w:rPr>
                <w:sz w:val="28"/>
                <w:szCs w:val="28"/>
              </w:rPr>
              <w:t>генная</w:t>
            </w:r>
            <w:r w:rsidRPr="00EA57C0">
              <w:rPr>
                <w:spacing w:val="-2"/>
                <w:sz w:val="28"/>
                <w:szCs w:val="28"/>
              </w:rPr>
              <w:t xml:space="preserve"> инженерия</w:t>
            </w:r>
          </w:p>
        </w:tc>
      </w:tr>
      <w:tr w:rsidR="0053489C" w14:paraId="2E24B3ED" w14:textId="77777777" w:rsidTr="00F153F0">
        <w:trPr>
          <w:trHeight w:val="321"/>
        </w:trPr>
        <w:tc>
          <w:tcPr>
            <w:tcW w:w="807" w:type="dxa"/>
          </w:tcPr>
          <w:p w14:paraId="62FC4BAD" w14:textId="77777777" w:rsidR="0053489C" w:rsidRDefault="00CB67CA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967" w:type="dxa"/>
          </w:tcPr>
          <w:p w14:paraId="03F020BD" w14:textId="37977F2F" w:rsidR="0053489C" w:rsidRDefault="00EA57C0" w:rsidP="00EA57C0">
            <w:pPr>
              <w:pStyle w:val="TableParagraph"/>
              <w:spacing w:line="240" w:lineRule="auto"/>
              <w:ind w:left="164" w:right="169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53489C" w14:paraId="50627798" w14:textId="77777777" w:rsidTr="00F153F0">
        <w:trPr>
          <w:trHeight w:val="326"/>
        </w:trPr>
        <w:tc>
          <w:tcPr>
            <w:tcW w:w="807" w:type="dxa"/>
          </w:tcPr>
          <w:p w14:paraId="51174697" w14:textId="77777777" w:rsidR="0053489C" w:rsidRDefault="00CB67CA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967" w:type="dxa"/>
          </w:tcPr>
          <w:p w14:paraId="04FBF13E" w14:textId="1107D55A" w:rsidR="0053489C" w:rsidRPr="00EA57C0" w:rsidRDefault="00EA57C0" w:rsidP="00EA57C0">
            <w:pPr>
              <w:tabs>
                <w:tab w:val="left" w:pos="1420"/>
              </w:tabs>
              <w:spacing w:before="42"/>
              <w:jc w:val="center"/>
              <w:rPr>
                <w:sz w:val="28"/>
                <w:szCs w:val="28"/>
              </w:rPr>
            </w:pPr>
            <w:r w:rsidRPr="00EA57C0">
              <w:rPr>
                <w:color w:val="202429"/>
                <w:sz w:val="28"/>
                <w:szCs w:val="28"/>
              </w:rPr>
              <w:t>«Специалист</w:t>
            </w:r>
            <w:r w:rsidRPr="00EA57C0">
              <w:rPr>
                <w:color w:val="202429"/>
                <w:spacing w:val="-5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по</w:t>
            </w:r>
            <w:r w:rsidRPr="00EA57C0">
              <w:rPr>
                <w:color w:val="202429"/>
                <w:spacing w:val="-3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3D-печати»</w:t>
            </w:r>
            <w:r w:rsidRPr="00EA57C0">
              <w:rPr>
                <w:color w:val="202429"/>
                <w:spacing w:val="-11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или</w:t>
            </w:r>
            <w:r w:rsidRPr="00EA57C0">
              <w:rPr>
                <w:color w:val="202429"/>
                <w:spacing w:val="2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«Инженер</w:t>
            </w:r>
            <w:r w:rsidRPr="00EA57C0">
              <w:rPr>
                <w:color w:val="202429"/>
                <w:spacing w:val="-3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по</w:t>
            </w:r>
            <w:r w:rsidRPr="00EA57C0">
              <w:rPr>
                <w:color w:val="202429"/>
                <w:spacing w:val="-2"/>
                <w:sz w:val="28"/>
                <w:szCs w:val="28"/>
              </w:rPr>
              <w:t xml:space="preserve"> </w:t>
            </w:r>
            <w:r w:rsidRPr="00EA57C0">
              <w:rPr>
                <w:color w:val="202429"/>
                <w:sz w:val="28"/>
                <w:szCs w:val="28"/>
              </w:rPr>
              <w:t>3D-</w:t>
            </w:r>
            <w:r w:rsidRPr="00EA57C0">
              <w:rPr>
                <w:color w:val="202429"/>
                <w:spacing w:val="-2"/>
                <w:sz w:val="28"/>
                <w:szCs w:val="28"/>
              </w:rPr>
              <w:t>печати»</w:t>
            </w:r>
          </w:p>
        </w:tc>
      </w:tr>
      <w:tr w:rsidR="0053489C" w14:paraId="1200A4DF" w14:textId="77777777" w:rsidTr="00EA57C0">
        <w:trPr>
          <w:trHeight w:val="224"/>
        </w:trPr>
        <w:tc>
          <w:tcPr>
            <w:tcW w:w="807" w:type="dxa"/>
          </w:tcPr>
          <w:p w14:paraId="6C92D22A" w14:textId="77777777" w:rsidR="0053489C" w:rsidRDefault="00CB67CA">
            <w:pPr>
              <w:pStyle w:val="TableParagraph"/>
              <w:spacing w:before="156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967" w:type="dxa"/>
          </w:tcPr>
          <w:p w14:paraId="1F7CCE3C" w14:textId="33EDF8FB" w:rsidR="0053489C" w:rsidRPr="00EA57C0" w:rsidRDefault="00EA57C0">
            <w:pPr>
              <w:pStyle w:val="TableParagraph"/>
              <w:spacing w:line="303" w:lineRule="exact"/>
              <w:ind w:left="164" w:right="170"/>
              <w:rPr>
                <w:sz w:val="28"/>
                <w:szCs w:val="28"/>
              </w:rPr>
            </w:pPr>
            <w:r w:rsidRPr="00EA57C0">
              <w:rPr>
                <w:sz w:val="28"/>
                <w:szCs w:val="28"/>
              </w:rPr>
              <w:t>в</w:t>
            </w:r>
          </w:p>
        </w:tc>
      </w:tr>
      <w:tr w:rsidR="0053489C" w14:paraId="7750500F" w14:textId="77777777" w:rsidTr="00F153F0">
        <w:trPr>
          <w:trHeight w:val="321"/>
        </w:trPr>
        <w:tc>
          <w:tcPr>
            <w:tcW w:w="807" w:type="dxa"/>
          </w:tcPr>
          <w:p w14:paraId="3DC1C705" w14:textId="77777777" w:rsidR="0053489C" w:rsidRDefault="00CB67C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967" w:type="dxa"/>
          </w:tcPr>
          <w:p w14:paraId="4DFCD3A5" w14:textId="4B758DE6" w:rsidR="0053489C" w:rsidRPr="00EA57C0" w:rsidRDefault="00EA57C0">
            <w:pPr>
              <w:pStyle w:val="TableParagraph"/>
              <w:ind w:left="172" w:right="165"/>
              <w:rPr>
                <w:sz w:val="28"/>
                <w:szCs w:val="28"/>
              </w:rPr>
            </w:pPr>
            <w:r w:rsidRPr="00EA57C0">
              <w:rPr>
                <w:sz w:val="28"/>
                <w:szCs w:val="28"/>
              </w:rPr>
              <w:t>б</w:t>
            </w:r>
          </w:p>
        </w:tc>
      </w:tr>
      <w:tr w:rsidR="00F153F0" w14:paraId="699EA869" w14:textId="77777777" w:rsidTr="00F153F0">
        <w:trPr>
          <w:trHeight w:val="321"/>
        </w:trPr>
        <w:tc>
          <w:tcPr>
            <w:tcW w:w="807" w:type="dxa"/>
          </w:tcPr>
          <w:p w14:paraId="3C199689" w14:textId="06AFA76E" w:rsidR="00F153F0" w:rsidRDefault="00F153F0">
            <w:pPr>
              <w:pStyle w:val="TableParagraph"/>
              <w:rPr>
                <w:b/>
                <w:spacing w:val="-10"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967" w:type="dxa"/>
          </w:tcPr>
          <w:p w14:paraId="3CB0E71A" w14:textId="2A17D61F" w:rsidR="00F153F0" w:rsidRPr="00EA57C0" w:rsidRDefault="00EA57C0" w:rsidP="00EA57C0">
            <w:pPr>
              <w:tabs>
                <w:tab w:val="left" w:pos="1420"/>
              </w:tabs>
              <w:spacing w:before="41"/>
              <w:jc w:val="center"/>
              <w:rPr>
                <w:sz w:val="28"/>
                <w:szCs w:val="28"/>
              </w:rPr>
            </w:pPr>
            <w:r w:rsidRPr="00EA57C0">
              <w:rPr>
                <w:sz w:val="28"/>
                <w:szCs w:val="28"/>
              </w:rPr>
              <w:t>3D</w:t>
            </w:r>
            <w:r w:rsidRPr="00EA57C0">
              <w:rPr>
                <w:spacing w:val="-1"/>
                <w:sz w:val="28"/>
                <w:szCs w:val="28"/>
              </w:rPr>
              <w:t xml:space="preserve"> </w:t>
            </w:r>
            <w:r w:rsidRPr="00EA57C0">
              <w:rPr>
                <w:spacing w:val="-2"/>
                <w:sz w:val="28"/>
                <w:szCs w:val="28"/>
              </w:rPr>
              <w:t>сканер</w:t>
            </w:r>
          </w:p>
        </w:tc>
      </w:tr>
      <w:tr w:rsidR="000A79BD" w14:paraId="0476848F" w14:textId="77777777" w:rsidTr="00267F8C">
        <w:trPr>
          <w:trHeight w:val="280"/>
        </w:trPr>
        <w:tc>
          <w:tcPr>
            <w:tcW w:w="807" w:type="dxa"/>
          </w:tcPr>
          <w:p w14:paraId="5F1C3799" w14:textId="6B6D23D9" w:rsidR="000A79BD" w:rsidRDefault="000A79BD" w:rsidP="000A79BD">
            <w:pPr>
              <w:pStyle w:val="TableParagraph"/>
              <w:spacing w:before="271" w:line="240" w:lineRule="auto"/>
              <w:ind w:left="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967" w:type="dxa"/>
          </w:tcPr>
          <w:p w14:paraId="1042D98F" w14:textId="77777777" w:rsidR="000A79BD" w:rsidRDefault="000A79BD" w:rsidP="000A79BD">
            <w:pPr>
              <w:pStyle w:val="TableParagraph"/>
              <w:spacing w:line="187" w:lineRule="auto"/>
              <w:ind w:left="164" w:right="172"/>
              <w:rPr>
                <w:sz w:val="24"/>
              </w:rPr>
            </w:pPr>
          </w:p>
          <w:p w14:paraId="54315AD5" w14:textId="4F5BCFE1" w:rsidR="000A79BD" w:rsidRPr="000A79BD" w:rsidRDefault="000A79BD" w:rsidP="000A79BD">
            <w:pPr>
              <w:pStyle w:val="TableParagraph"/>
              <w:spacing w:line="187" w:lineRule="auto"/>
              <w:ind w:left="164" w:right="172"/>
              <w:rPr>
                <w:rFonts w:ascii="Cambria Math" w:eastAsia="Cambria Math"/>
                <w:position w:val="-18"/>
                <w:sz w:val="28"/>
                <w:szCs w:val="28"/>
              </w:rPr>
            </w:pPr>
            <w:r w:rsidRPr="000A79BD">
              <w:rPr>
                <w:sz w:val="28"/>
                <w:szCs w:val="28"/>
              </w:rPr>
              <w:t xml:space="preserve">1в, 2д, 3г, 4б, </w:t>
            </w:r>
            <w:r w:rsidRPr="000A79BD">
              <w:rPr>
                <w:spacing w:val="-5"/>
                <w:sz w:val="28"/>
                <w:szCs w:val="28"/>
              </w:rPr>
              <w:t>5а</w:t>
            </w:r>
          </w:p>
        </w:tc>
      </w:tr>
      <w:tr w:rsidR="0053489C" w:rsidRPr="00EA57C0" w14:paraId="27D913CA" w14:textId="77777777" w:rsidTr="00F153F0">
        <w:trPr>
          <w:trHeight w:val="407"/>
        </w:trPr>
        <w:tc>
          <w:tcPr>
            <w:tcW w:w="807" w:type="dxa"/>
          </w:tcPr>
          <w:p w14:paraId="51C819FF" w14:textId="40596B01" w:rsidR="0053489C" w:rsidRDefault="001B12C2">
            <w:pPr>
              <w:pStyle w:val="TableParagraph"/>
              <w:spacing w:before="40" w:line="240" w:lineRule="auto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967" w:type="dxa"/>
          </w:tcPr>
          <w:p w14:paraId="049A2062" w14:textId="257D34B5" w:rsidR="0053489C" w:rsidRPr="00EA57C0" w:rsidRDefault="000A79BD">
            <w:pPr>
              <w:pStyle w:val="TableParagraph"/>
              <w:spacing w:before="40" w:line="240" w:lineRule="auto"/>
              <w:ind w:left="164" w:right="166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53489C" w14:paraId="00C7C836" w14:textId="77777777" w:rsidTr="00F153F0">
        <w:trPr>
          <w:trHeight w:val="325"/>
        </w:trPr>
        <w:tc>
          <w:tcPr>
            <w:tcW w:w="807" w:type="dxa"/>
          </w:tcPr>
          <w:p w14:paraId="4DD8EB19" w14:textId="3E09E828" w:rsidR="0053489C" w:rsidRDefault="001B12C2">
            <w:pPr>
              <w:pStyle w:val="TableParagraph"/>
              <w:spacing w:line="306" w:lineRule="exac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967" w:type="dxa"/>
          </w:tcPr>
          <w:p w14:paraId="0F477749" w14:textId="7E51E10F" w:rsidR="000A79BD" w:rsidRDefault="000A79BD" w:rsidP="000A79BD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85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руб.50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коп.</w:t>
            </w:r>
            <w:r>
              <w:rPr>
                <w:spacing w:val="-20"/>
                <w:sz w:val="28"/>
              </w:rPr>
              <w:t xml:space="preserve"> </w:t>
            </w:r>
          </w:p>
          <w:p w14:paraId="15BFF933" w14:textId="43B7D421" w:rsidR="0053489C" w:rsidRDefault="000A79BD" w:rsidP="000A79BD">
            <w:pPr>
              <w:pStyle w:val="TableParagraph"/>
              <w:spacing w:line="306" w:lineRule="exact"/>
              <w:ind w:left="165" w:right="165"/>
              <w:rPr>
                <w:sz w:val="28"/>
              </w:rPr>
            </w:pPr>
            <w:r>
              <w:rPr>
                <w:sz w:val="28"/>
              </w:rPr>
              <w:t>Решение.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Скидка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сливочного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0,05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=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рубля. Значит, семья с детьми за пачку масла заплатит 90 – 4,5 = 85,5 рубля.</w:t>
            </w:r>
          </w:p>
        </w:tc>
      </w:tr>
      <w:tr w:rsidR="0053489C" w14:paraId="22FC0325" w14:textId="77777777" w:rsidTr="00F153F0">
        <w:trPr>
          <w:trHeight w:val="321"/>
        </w:trPr>
        <w:tc>
          <w:tcPr>
            <w:tcW w:w="807" w:type="dxa"/>
          </w:tcPr>
          <w:p w14:paraId="0B587951" w14:textId="189AB9F1" w:rsidR="0053489C" w:rsidRDefault="001B12C2"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10</w:t>
            </w:r>
          </w:p>
        </w:tc>
        <w:tc>
          <w:tcPr>
            <w:tcW w:w="9967" w:type="dxa"/>
          </w:tcPr>
          <w:p w14:paraId="5C32C6A8" w14:textId="6A6FF960" w:rsidR="0053489C" w:rsidRPr="00832D25" w:rsidRDefault="000A79BD" w:rsidP="00EA57C0">
            <w:pPr>
              <w:tabs>
                <w:tab w:val="left" w:pos="1420"/>
              </w:tabs>
              <w:spacing w:before="42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1-Г,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2-В,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3-А,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4-Б</w:t>
            </w:r>
          </w:p>
        </w:tc>
      </w:tr>
      <w:tr w:rsidR="0053489C" w14:paraId="215AB5A4" w14:textId="77777777" w:rsidTr="00F153F0">
        <w:trPr>
          <w:trHeight w:val="321"/>
        </w:trPr>
        <w:tc>
          <w:tcPr>
            <w:tcW w:w="807" w:type="dxa"/>
          </w:tcPr>
          <w:p w14:paraId="39117803" w14:textId="504CF048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6E35CF32" w14:textId="64BEC5A5" w:rsidR="0053489C" w:rsidRPr="00DD3703" w:rsidRDefault="000A79BD" w:rsidP="00EA57C0">
            <w:pPr>
              <w:tabs>
                <w:tab w:val="left" w:pos="1420"/>
              </w:tabs>
              <w:spacing w:before="41"/>
              <w:jc w:val="center"/>
              <w:rPr>
                <w:sz w:val="28"/>
                <w:szCs w:val="28"/>
              </w:rPr>
            </w:pPr>
            <w:r w:rsidRPr="00DD3703">
              <w:rPr>
                <w:sz w:val="28"/>
                <w:szCs w:val="28"/>
              </w:rPr>
              <w:t>ж</w:t>
            </w:r>
          </w:p>
        </w:tc>
      </w:tr>
      <w:tr w:rsidR="0053489C" w14:paraId="2BFBFDFF" w14:textId="77777777" w:rsidTr="00F153F0">
        <w:trPr>
          <w:trHeight w:val="321"/>
        </w:trPr>
        <w:tc>
          <w:tcPr>
            <w:tcW w:w="807" w:type="dxa"/>
          </w:tcPr>
          <w:p w14:paraId="2FF70D73" w14:textId="5D579489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2</w:t>
            </w:r>
          </w:p>
        </w:tc>
        <w:tc>
          <w:tcPr>
            <w:tcW w:w="9967" w:type="dxa"/>
          </w:tcPr>
          <w:p w14:paraId="01BE282B" w14:textId="77777777" w:rsidR="00DD3703" w:rsidRPr="00DD3703" w:rsidRDefault="00DD3703" w:rsidP="00DD3703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DD3703">
              <w:rPr>
                <w:spacing w:val="-10"/>
                <w:sz w:val="28"/>
                <w:szCs w:val="28"/>
              </w:rPr>
              <w:t>Б</w:t>
            </w:r>
          </w:p>
          <w:p w14:paraId="33CBC973" w14:textId="1120BE12" w:rsidR="0053489C" w:rsidRPr="00DD3703" w:rsidRDefault="00DD3703" w:rsidP="00DD3703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DD3703">
              <w:rPr>
                <w:sz w:val="28"/>
                <w:szCs w:val="28"/>
              </w:rPr>
              <w:t>∑</w:t>
            </w:r>
            <w:r w:rsidRPr="00DD3703">
              <w:rPr>
                <w:spacing w:val="-2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вытачек=(</w:t>
            </w:r>
            <w:proofErr w:type="spellStart"/>
            <w:r w:rsidRPr="00DD3703">
              <w:rPr>
                <w:sz w:val="28"/>
                <w:szCs w:val="28"/>
              </w:rPr>
              <w:t>Сб+Пб</w:t>
            </w:r>
            <w:proofErr w:type="spellEnd"/>
            <w:r w:rsidRPr="00DD3703">
              <w:rPr>
                <w:sz w:val="28"/>
                <w:szCs w:val="28"/>
              </w:rPr>
              <w:t>)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–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pacing w:val="-2"/>
                <w:sz w:val="28"/>
                <w:szCs w:val="28"/>
              </w:rPr>
              <w:t>(</w:t>
            </w:r>
            <w:proofErr w:type="spellStart"/>
            <w:r w:rsidRPr="00DD3703">
              <w:rPr>
                <w:spacing w:val="-2"/>
                <w:sz w:val="28"/>
                <w:szCs w:val="28"/>
              </w:rPr>
              <w:t>Ст+</w:t>
            </w:r>
            <w:proofErr w:type="gramStart"/>
            <w:r w:rsidRPr="00DD3703">
              <w:rPr>
                <w:spacing w:val="-2"/>
                <w:sz w:val="28"/>
                <w:szCs w:val="28"/>
              </w:rPr>
              <w:t>Пт</w:t>
            </w:r>
            <w:proofErr w:type="spellEnd"/>
            <w:r w:rsidRPr="00DD3703">
              <w:rPr>
                <w:spacing w:val="-2"/>
                <w:sz w:val="28"/>
                <w:szCs w:val="28"/>
              </w:rPr>
              <w:t>)</w:t>
            </w:r>
            <w:r w:rsidRPr="00DD3703">
              <w:rPr>
                <w:sz w:val="28"/>
                <w:szCs w:val="28"/>
              </w:rPr>
              <w:t>=</w:t>
            </w:r>
            <w:proofErr w:type="gramEnd"/>
            <w:r w:rsidRPr="00DD3703">
              <w:rPr>
                <w:sz w:val="28"/>
                <w:szCs w:val="28"/>
              </w:rPr>
              <w:t>(47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+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2)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–</w:t>
            </w:r>
            <w:r w:rsidRPr="00DD3703">
              <w:rPr>
                <w:spacing w:val="2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(35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+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1)</w:t>
            </w:r>
            <w:r w:rsidRPr="00DD3703">
              <w:rPr>
                <w:spacing w:val="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=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49</w:t>
            </w:r>
            <w:r w:rsidRPr="00DD3703">
              <w:rPr>
                <w:spacing w:val="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– 36 =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 xml:space="preserve">13 </w:t>
            </w:r>
            <w:r w:rsidRPr="00DD3703">
              <w:rPr>
                <w:spacing w:val="-4"/>
                <w:sz w:val="28"/>
                <w:szCs w:val="28"/>
              </w:rPr>
              <w:t>(см)</w:t>
            </w:r>
          </w:p>
        </w:tc>
      </w:tr>
      <w:tr w:rsidR="0053489C" w14:paraId="545F34E8" w14:textId="77777777" w:rsidTr="00090298">
        <w:trPr>
          <w:trHeight w:val="400"/>
        </w:trPr>
        <w:tc>
          <w:tcPr>
            <w:tcW w:w="807" w:type="dxa"/>
          </w:tcPr>
          <w:p w14:paraId="633C16B2" w14:textId="4BF61DB6" w:rsidR="0053489C" w:rsidRDefault="00CB67CA">
            <w:pPr>
              <w:pStyle w:val="TableParagraph"/>
              <w:spacing w:line="240" w:lineRule="auto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3</w:t>
            </w:r>
          </w:p>
        </w:tc>
        <w:tc>
          <w:tcPr>
            <w:tcW w:w="9967" w:type="dxa"/>
          </w:tcPr>
          <w:p w14:paraId="069D1C9C" w14:textId="1DD50FC8" w:rsidR="0053489C" w:rsidRPr="00DD3703" w:rsidRDefault="00DD3703" w:rsidP="001B12C2">
            <w:pPr>
              <w:pStyle w:val="TableParagraph"/>
              <w:spacing w:line="319" w:lineRule="exact"/>
              <w:ind w:left="165" w:right="165"/>
              <w:rPr>
                <w:sz w:val="28"/>
                <w:szCs w:val="28"/>
              </w:rPr>
            </w:pPr>
            <w:r w:rsidRPr="00DD3703">
              <w:rPr>
                <w:sz w:val="28"/>
                <w:szCs w:val="28"/>
              </w:rPr>
              <w:t>1-В,</w:t>
            </w:r>
            <w:r w:rsidRPr="00DD3703">
              <w:rPr>
                <w:spacing w:val="-2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2-Г,</w:t>
            </w:r>
            <w:r w:rsidRPr="00DD3703">
              <w:rPr>
                <w:spacing w:val="-2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3-Б,</w:t>
            </w:r>
            <w:r w:rsidRPr="00DD3703">
              <w:rPr>
                <w:spacing w:val="-2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4-</w:t>
            </w:r>
            <w:r w:rsidRPr="00DD3703">
              <w:rPr>
                <w:spacing w:val="-10"/>
                <w:sz w:val="28"/>
                <w:szCs w:val="28"/>
              </w:rPr>
              <w:t>А</w:t>
            </w:r>
          </w:p>
        </w:tc>
      </w:tr>
      <w:tr w:rsidR="0053489C" w14:paraId="1EC22DEE" w14:textId="77777777" w:rsidTr="00F153F0">
        <w:trPr>
          <w:trHeight w:val="325"/>
        </w:trPr>
        <w:tc>
          <w:tcPr>
            <w:tcW w:w="807" w:type="dxa"/>
          </w:tcPr>
          <w:p w14:paraId="637D96E0" w14:textId="607E07BF" w:rsidR="0053489C" w:rsidRDefault="00CB67CA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4</w:t>
            </w:r>
          </w:p>
        </w:tc>
        <w:tc>
          <w:tcPr>
            <w:tcW w:w="9967" w:type="dxa"/>
          </w:tcPr>
          <w:p w14:paraId="6411ED1C" w14:textId="6815A27D" w:rsidR="0053489C" w:rsidRPr="00DD3703" w:rsidRDefault="00DD3703" w:rsidP="00DD3703">
            <w:pPr>
              <w:pStyle w:val="TableParagraph"/>
              <w:tabs>
                <w:tab w:val="left" w:pos="4395"/>
              </w:tabs>
              <w:spacing w:line="306" w:lineRule="exact"/>
              <w:ind w:left="165" w:right="165"/>
              <w:jc w:val="left"/>
              <w:rPr>
                <w:sz w:val="28"/>
                <w:szCs w:val="28"/>
              </w:rPr>
            </w:pPr>
            <w:r w:rsidRPr="00DD3703">
              <w:rPr>
                <w:sz w:val="28"/>
                <w:szCs w:val="28"/>
              </w:rPr>
              <w:tab/>
            </w:r>
            <w:r w:rsidRPr="00DD3703">
              <w:rPr>
                <w:sz w:val="28"/>
                <w:szCs w:val="28"/>
              </w:rPr>
              <w:t>1-Б,</w:t>
            </w:r>
            <w:r w:rsidRPr="00DD3703">
              <w:rPr>
                <w:spacing w:val="-2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2-В,</w:t>
            </w:r>
            <w:r w:rsidRPr="00DD3703">
              <w:rPr>
                <w:spacing w:val="-2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3-Г,</w:t>
            </w:r>
            <w:r w:rsidRPr="00DD3703">
              <w:rPr>
                <w:spacing w:val="-1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4-</w:t>
            </w:r>
            <w:r w:rsidRPr="00DD3703">
              <w:rPr>
                <w:spacing w:val="-10"/>
                <w:sz w:val="28"/>
                <w:szCs w:val="28"/>
              </w:rPr>
              <w:t>А</w:t>
            </w:r>
          </w:p>
        </w:tc>
      </w:tr>
      <w:tr w:rsidR="00DD3703" w14:paraId="4AD494CA" w14:textId="77777777" w:rsidTr="00090298">
        <w:trPr>
          <w:trHeight w:val="510"/>
        </w:trPr>
        <w:tc>
          <w:tcPr>
            <w:tcW w:w="807" w:type="dxa"/>
          </w:tcPr>
          <w:p w14:paraId="1A68C660" w14:textId="28F5CE56" w:rsidR="00DD3703" w:rsidRDefault="00DD3703" w:rsidP="00DD3703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9967" w:type="dxa"/>
          </w:tcPr>
          <w:p w14:paraId="408F0C38" w14:textId="1D2C84E2" w:rsidR="00DD3703" w:rsidRPr="00DD3703" w:rsidRDefault="00DD3703" w:rsidP="00DD3703">
            <w:pPr>
              <w:tabs>
                <w:tab w:val="left" w:pos="1703"/>
              </w:tabs>
              <w:spacing w:before="141" w:line="322" w:lineRule="exact"/>
              <w:jc w:val="center"/>
              <w:rPr>
                <w:bCs/>
                <w:iCs/>
                <w:sz w:val="28"/>
                <w:szCs w:val="28"/>
              </w:rPr>
            </w:pPr>
            <w:bookmarkStart w:id="0" w:name="_GoBack"/>
            <w:bookmarkEnd w:id="0"/>
            <w:r w:rsidRPr="00DD3703">
              <w:rPr>
                <w:sz w:val="28"/>
                <w:szCs w:val="28"/>
              </w:rPr>
              <w:t>Б,</w:t>
            </w:r>
            <w:r w:rsidRPr="00DD3703">
              <w:rPr>
                <w:spacing w:val="-2"/>
                <w:sz w:val="28"/>
                <w:szCs w:val="28"/>
              </w:rPr>
              <w:t xml:space="preserve"> </w:t>
            </w:r>
            <w:r w:rsidRPr="00DD3703">
              <w:rPr>
                <w:spacing w:val="-10"/>
                <w:sz w:val="28"/>
                <w:szCs w:val="28"/>
              </w:rPr>
              <w:t>В</w:t>
            </w:r>
          </w:p>
        </w:tc>
      </w:tr>
      <w:tr w:rsidR="00DD3703" w14:paraId="400F67EB" w14:textId="77777777" w:rsidTr="00F153F0">
        <w:trPr>
          <w:trHeight w:val="321"/>
        </w:trPr>
        <w:tc>
          <w:tcPr>
            <w:tcW w:w="807" w:type="dxa"/>
          </w:tcPr>
          <w:p w14:paraId="585CD80E" w14:textId="2D8A7B76" w:rsidR="00DD3703" w:rsidRDefault="00DD3703" w:rsidP="00DD3703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9967" w:type="dxa"/>
          </w:tcPr>
          <w:p w14:paraId="7CD986A5" w14:textId="4FF29B3B" w:rsidR="00DD3703" w:rsidRPr="00DD3703" w:rsidRDefault="00DD3703" w:rsidP="00DD3703">
            <w:pPr>
              <w:pStyle w:val="TableParagraph"/>
              <w:ind w:left="165" w:right="165"/>
              <w:rPr>
                <w:sz w:val="28"/>
                <w:szCs w:val="28"/>
              </w:rPr>
            </w:pPr>
            <w:r w:rsidRPr="00DD3703">
              <w:rPr>
                <w:spacing w:val="-2"/>
                <w:sz w:val="28"/>
                <w:szCs w:val="28"/>
              </w:rPr>
              <w:t>Обтачка</w:t>
            </w:r>
          </w:p>
        </w:tc>
      </w:tr>
      <w:tr w:rsidR="0053489C" w14:paraId="28713BB7" w14:textId="77777777" w:rsidTr="00F153F0">
        <w:trPr>
          <w:trHeight w:val="321"/>
        </w:trPr>
        <w:tc>
          <w:tcPr>
            <w:tcW w:w="807" w:type="dxa"/>
          </w:tcPr>
          <w:p w14:paraId="2A128581" w14:textId="40C52EC1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1B12C2">
              <w:rPr>
                <w:b/>
                <w:spacing w:val="-5"/>
                <w:sz w:val="28"/>
              </w:rPr>
              <w:t>7</w:t>
            </w:r>
          </w:p>
        </w:tc>
        <w:tc>
          <w:tcPr>
            <w:tcW w:w="9967" w:type="dxa"/>
          </w:tcPr>
          <w:p w14:paraId="23986541" w14:textId="293A0B10" w:rsidR="0053489C" w:rsidRPr="00DD3703" w:rsidRDefault="00DD3703">
            <w:pPr>
              <w:pStyle w:val="TableParagraph"/>
              <w:ind w:left="164" w:right="165"/>
              <w:rPr>
                <w:sz w:val="28"/>
                <w:szCs w:val="28"/>
              </w:rPr>
            </w:pPr>
            <w:r w:rsidRPr="00DD3703">
              <w:rPr>
                <w:sz w:val="28"/>
                <w:szCs w:val="28"/>
              </w:rPr>
              <w:t>в</w:t>
            </w:r>
          </w:p>
        </w:tc>
      </w:tr>
      <w:tr w:rsidR="0053489C" w14:paraId="17ED0366" w14:textId="77777777" w:rsidTr="00F153F0">
        <w:trPr>
          <w:trHeight w:val="321"/>
        </w:trPr>
        <w:tc>
          <w:tcPr>
            <w:tcW w:w="807" w:type="dxa"/>
          </w:tcPr>
          <w:p w14:paraId="1B0CB1CD" w14:textId="6ED2E353" w:rsidR="0053489C" w:rsidRDefault="00CB67CA">
            <w:pPr>
              <w:pStyle w:val="TableParagraph"/>
              <w:spacing w:line="302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8</w:t>
            </w:r>
          </w:p>
        </w:tc>
        <w:tc>
          <w:tcPr>
            <w:tcW w:w="9967" w:type="dxa"/>
          </w:tcPr>
          <w:p w14:paraId="51250A2A" w14:textId="77777777" w:rsidR="00DD3703" w:rsidRPr="00DD3703" w:rsidRDefault="00DD3703" w:rsidP="00DD3703">
            <w:pPr>
              <w:pStyle w:val="TableParagraph"/>
              <w:spacing w:line="270" w:lineRule="exact"/>
              <w:ind w:left="107"/>
              <w:rPr>
                <w:sz w:val="28"/>
                <w:szCs w:val="28"/>
              </w:rPr>
            </w:pPr>
            <w:r w:rsidRPr="00DD3703">
              <w:rPr>
                <w:sz w:val="28"/>
                <w:szCs w:val="28"/>
              </w:rPr>
              <w:t>А.</w:t>
            </w:r>
            <w:r w:rsidRPr="00DD3703">
              <w:rPr>
                <w:spacing w:val="-3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Только</w:t>
            </w:r>
            <w:r w:rsidRPr="00DD3703">
              <w:rPr>
                <w:spacing w:val="-2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ручная</w:t>
            </w:r>
            <w:r w:rsidRPr="00DD3703">
              <w:rPr>
                <w:spacing w:val="-2"/>
                <w:sz w:val="28"/>
                <w:szCs w:val="28"/>
              </w:rPr>
              <w:t xml:space="preserve"> стирка.</w:t>
            </w:r>
          </w:p>
          <w:p w14:paraId="510DC28A" w14:textId="1503D6FC" w:rsidR="0053489C" w:rsidRPr="00DD3703" w:rsidRDefault="00DD3703" w:rsidP="00DD3703">
            <w:pPr>
              <w:pStyle w:val="TableParagraph"/>
              <w:spacing w:line="302" w:lineRule="exact"/>
              <w:ind w:left="164" w:right="165"/>
              <w:rPr>
                <w:sz w:val="28"/>
                <w:szCs w:val="28"/>
              </w:rPr>
            </w:pPr>
            <w:r w:rsidRPr="00DD3703">
              <w:rPr>
                <w:sz w:val="28"/>
                <w:szCs w:val="28"/>
              </w:rPr>
              <w:t>Б.</w:t>
            </w:r>
            <w:r w:rsidRPr="00DD3703">
              <w:rPr>
                <w:spacing w:val="-5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Сушить</w:t>
            </w:r>
            <w:r w:rsidRPr="00DD3703">
              <w:rPr>
                <w:spacing w:val="-3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на</w:t>
            </w:r>
            <w:r w:rsidRPr="00DD3703">
              <w:rPr>
                <w:spacing w:val="-5"/>
                <w:sz w:val="28"/>
                <w:szCs w:val="28"/>
              </w:rPr>
              <w:t xml:space="preserve"> </w:t>
            </w:r>
            <w:r w:rsidRPr="00DD3703">
              <w:rPr>
                <w:sz w:val="28"/>
                <w:szCs w:val="28"/>
              </w:rPr>
              <w:t>горизонтальной</w:t>
            </w:r>
            <w:r w:rsidRPr="00DD3703">
              <w:rPr>
                <w:spacing w:val="-6"/>
                <w:sz w:val="28"/>
                <w:szCs w:val="28"/>
              </w:rPr>
              <w:t xml:space="preserve"> </w:t>
            </w:r>
            <w:r w:rsidRPr="00DD3703">
              <w:rPr>
                <w:spacing w:val="-2"/>
                <w:sz w:val="28"/>
                <w:szCs w:val="28"/>
              </w:rPr>
              <w:t>поверхности.</w:t>
            </w:r>
          </w:p>
        </w:tc>
      </w:tr>
      <w:tr w:rsidR="0053489C" w14:paraId="023DC152" w14:textId="77777777" w:rsidTr="00F153F0">
        <w:trPr>
          <w:trHeight w:val="321"/>
        </w:trPr>
        <w:tc>
          <w:tcPr>
            <w:tcW w:w="807" w:type="dxa"/>
          </w:tcPr>
          <w:p w14:paraId="7AA81CAB" w14:textId="4CDB5787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D66813">
              <w:rPr>
                <w:b/>
                <w:spacing w:val="-5"/>
                <w:sz w:val="28"/>
              </w:rPr>
              <w:t>9</w:t>
            </w:r>
          </w:p>
        </w:tc>
        <w:tc>
          <w:tcPr>
            <w:tcW w:w="9967" w:type="dxa"/>
          </w:tcPr>
          <w:p w14:paraId="1E60CA4D" w14:textId="7D6B28EB" w:rsidR="0053489C" w:rsidRPr="00CE6502" w:rsidRDefault="00F70EB3">
            <w:pPr>
              <w:pStyle w:val="TableParagraph"/>
              <w:ind w:left="164" w:right="173"/>
              <w:rPr>
                <w:sz w:val="28"/>
              </w:rPr>
            </w:pPr>
            <w:r>
              <w:rPr>
                <w:sz w:val="28"/>
              </w:rPr>
              <w:t>1-А,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2-В,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3-</w:t>
            </w:r>
            <w:r>
              <w:rPr>
                <w:spacing w:val="-10"/>
                <w:sz w:val="28"/>
              </w:rPr>
              <w:t>Б</w:t>
            </w:r>
          </w:p>
        </w:tc>
      </w:tr>
      <w:tr w:rsidR="0053489C" w14:paraId="2879E380" w14:textId="77777777" w:rsidTr="00F153F0">
        <w:trPr>
          <w:trHeight w:val="325"/>
        </w:trPr>
        <w:tc>
          <w:tcPr>
            <w:tcW w:w="807" w:type="dxa"/>
          </w:tcPr>
          <w:p w14:paraId="162E15FF" w14:textId="557F89A2" w:rsidR="0053489C" w:rsidRDefault="00D66813">
            <w:pPr>
              <w:pStyle w:val="TableParagraph"/>
              <w:spacing w:line="306" w:lineRule="exact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9967" w:type="dxa"/>
          </w:tcPr>
          <w:p w14:paraId="010E9BC1" w14:textId="130DB84F" w:rsidR="0053489C" w:rsidRDefault="00F70EB3">
            <w:pPr>
              <w:pStyle w:val="TableParagraph"/>
              <w:spacing w:line="306" w:lineRule="exact"/>
              <w:ind w:left="164" w:right="165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53489C" w14:paraId="3704BABA" w14:textId="77777777" w:rsidTr="00F153F0">
        <w:trPr>
          <w:trHeight w:val="321"/>
        </w:trPr>
        <w:tc>
          <w:tcPr>
            <w:tcW w:w="807" w:type="dxa"/>
          </w:tcPr>
          <w:p w14:paraId="67197BAB" w14:textId="795B381A" w:rsidR="0053489C" w:rsidRDefault="00CB67CA">
            <w:pPr>
              <w:pStyle w:val="TableParagraph"/>
              <w:ind w:right="4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</w:t>
            </w:r>
            <w:r w:rsidR="00D66813">
              <w:rPr>
                <w:b/>
                <w:spacing w:val="-5"/>
                <w:sz w:val="28"/>
              </w:rPr>
              <w:t>1</w:t>
            </w:r>
          </w:p>
        </w:tc>
        <w:tc>
          <w:tcPr>
            <w:tcW w:w="9967" w:type="dxa"/>
          </w:tcPr>
          <w:p w14:paraId="57AA301D" w14:textId="59E84195" w:rsidR="0053489C" w:rsidRDefault="00F70EB3">
            <w:pPr>
              <w:pStyle w:val="TableParagraph"/>
              <w:ind w:left="164" w:right="165"/>
              <w:rPr>
                <w:sz w:val="28"/>
              </w:rPr>
            </w:pPr>
            <w:r>
              <w:rPr>
                <w:sz w:val="28"/>
              </w:rPr>
              <w:t>1-б,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2-а,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3-в,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4-ж,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5-д,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6-е,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7-</w:t>
            </w:r>
            <w:r>
              <w:rPr>
                <w:spacing w:val="-10"/>
                <w:sz w:val="28"/>
              </w:rPr>
              <w:t>г</w:t>
            </w:r>
          </w:p>
        </w:tc>
      </w:tr>
      <w:tr w:rsidR="00D66813" w14:paraId="6E359BEB" w14:textId="77777777" w:rsidTr="00F153F0">
        <w:trPr>
          <w:trHeight w:val="321"/>
        </w:trPr>
        <w:tc>
          <w:tcPr>
            <w:tcW w:w="807" w:type="dxa"/>
          </w:tcPr>
          <w:p w14:paraId="7B1301D0" w14:textId="2A99A4CB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22</w:t>
            </w:r>
          </w:p>
        </w:tc>
        <w:tc>
          <w:tcPr>
            <w:tcW w:w="9967" w:type="dxa"/>
          </w:tcPr>
          <w:p w14:paraId="05348C70" w14:textId="2CFCBBD8" w:rsidR="00F70EB3" w:rsidRDefault="00F70EB3" w:rsidP="00F70EB3">
            <w:pPr>
              <w:pStyle w:val="TableParagraph"/>
              <w:spacing w:line="315" w:lineRule="exact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Ответ: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пачек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клея.</w:t>
            </w:r>
            <w:r>
              <w:rPr>
                <w:spacing w:val="-7"/>
                <w:sz w:val="28"/>
              </w:rPr>
              <w:t xml:space="preserve"> </w:t>
            </w:r>
          </w:p>
          <w:p w14:paraId="23397476" w14:textId="4BFC66B3" w:rsidR="00D66813" w:rsidRPr="00D66813" w:rsidRDefault="00F70EB3" w:rsidP="00F70EB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z w:val="28"/>
              </w:rPr>
              <w:t>Решение.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одна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пачка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рассчитана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рулонов,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пачек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хватит на 60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рулонов и останется </w:t>
            </w:r>
            <w:proofErr w:type="spellStart"/>
            <w:r>
              <w:rPr>
                <w:sz w:val="28"/>
              </w:rPr>
              <w:t>ещѐ</w:t>
            </w:r>
            <w:proofErr w:type="spellEnd"/>
            <w:r>
              <w:rPr>
                <w:sz w:val="28"/>
              </w:rPr>
              <w:t xml:space="preserve"> 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рулона. Для них понадобится </w:t>
            </w:r>
            <w:proofErr w:type="spellStart"/>
            <w:r>
              <w:rPr>
                <w:sz w:val="28"/>
              </w:rPr>
              <w:t>ещѐ</w:t>
            </w:r>
            <w:proofErr w:type="spellEnd"/>
            <w:r>
              <w:rPr>
                <w:sz w:val="28"/>
              </w:rPr>
              <w:t xml:space="preserve"> одна пачка клея. Всего следует приобрести 11 пачек клея.</w:t>
            </w:r>
          </w:p>
        </w:tc>
      </w:tr>
      <w:tr w:rsidR="00D66813" w14:paraId="5505D9EF" w14:textId="77777777" w:rsidTr="00F153F0">
        <w:trPr>
          <w:trHeight w:val="321"/>
        </w:trPr>
        <w:tc>
          <w:tcPr>
            <w:tcW w:w="807" w:type="dxa"/>
          </w:tcPr>
          <w:p w14:paraId="5E959575" w14:textId="1E0F37DF" w:rsidR="00D66813" w:rsidRDefault="00D66813" w:rsidP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23</w:t>
            </w:r>
          </w:p>
        </w:tc>
        <w:tc>
          <w:tcPr>
            <w:tcW w:w="9967" w:type="dxa"/>
          </w:tcPr>
          <w:p w14:paraId="2B938298" w14:textId="40F464B9" w:rsidR="00D66813" w:rsidRPr="00D66813" w:rsidRDefault="00F70EB3" w:rsidP="00D66813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z w:val="28"/>
              </w:rPr>
              <w:t>1-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2-В,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3-А,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4-</w:t>
            </w:r>
            <w:r>
              <w:rPr>
                <w:spacing w:val="-10"/>
                <w:sz w:val="28"/>
              </w:rPr>
              <w:t>Г</w:t>
            </w:r>
          </w:p>
        </w:tc>
      </w:tr>
      <w:tr w:rsidR="00D66813" w14:paraId="55DADA4B" w14:textId="77777777" w:rsidTr="00F153F0">
        <w:trPr>
          <w:trHeight w:val="321"/>
        </w:trPr>
        <w:tc>
          <w:tcPr>
            <w:tcW w:w="807" w:type="dxa"/>
          </w:tcPr>
          <w:p w14:paraId="225287DB" w14:textId="3EC1FF73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24</w:t>
            </w:r>
          </w:p>
        </w:tc>
        <w:tc>
          <w:tcPr>
            <w:tcW w:w="9967" w:type="dxa"/>
          </w:tcPr>
          <w:p w14:paraId="53329068" w14:textId="6990CAB3" w:rsidR="00D66813" w:rsidRPr="00DE6376" w:rsidRDefault="00DE6376">
            <w:pPr>
              <w:pStyle w:val="TableParagraph"/>
              <w:ind w:left="164" w:right="165"/>
              <w:rPr>
                <w:spacing w:val="-10"/>
                <w:sz w:val="28"/>
                <w:szCs w:val="28"/>
              </w:rPr>
            </w:pPr>
            <w:r w:rsidRPr="00DE6376">
              <w:rPr>
                <w:sz w:val="28"/>
                <w:szCs w:val="28"/>
              </w:rPr>
              <w:t>а, в, г</w:t>
            </w:r>
          </w:p>
        </w:tc>
      </w:tr>
      <w:tr w:rsidR="00D66813" w14:paraId="56C8D9C3" w14:textId="77777777" w:rsidTr="00F153F0">
        <w:trPr>
          <w:trHeight w:val="321"/>
        </w:trPr>
        <w:tc>
          <w:tcPr>
            <w:tcW w:w="807" w:type="dxa"/>
          </w:tcPr>
          <w:p w14:paraId="33037748" w14:textId="0B7B8A74" w:rsidR="00D66813" w:rsidRDefault="00D6681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25</w:t>
            </w:r>
          </w:p>
        </w:tc>
        <w:tc>
          <w:tcPr>
            <w:tcW w:w="9967" w:type="dxa"/>
          </w:tcPr>
          <w:p w14:paraId="2703C5D2" w14:textId="053F5A73" w:rsidR="00D66813" w:rsidRDefault="00DE6376">
            <w:pPr>
              <w:pStyle w:val="TableParagraph"/>
              <w:ind w:left="164" w:right="165"/>
              <w:rPr>
                <w:spacing w:val="-10"/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</w:tr>
      <w:tr w:rsidR="00F70EB3" w14:paraId="0BA0351F" w14:textId="77777777" w:rsidTr="00F153F0">
        <w:trPr>
          <w:trHeight w:val="321"/>
        </w:trPr>
        <w:tc>
          <w:tcPr>
            <w:tcW w:w="807" w:type="dxa"/>
          </w:tcPr>
          <w:p w14:paraId="2C520A6A" w14:textId="75D8602F" w:rsidR="00F70EB3" w:rsidRDefault="00F70EB3">
            <w:pPr>
              <w:pStyle w:val="TableParagraph"/>
              <w:ind w:right="4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26</w:t>
            </w:r>
          </w:p>
        </w:tc>
        <w:tc>
          <w:tcPr>
            <w:tcW w:w="9967" w:type="dxa"/>
          </w:tcPr>
          <w:p w14:paraId="0AF5990C" w14:textId="77777777" w:rsidR="00F70EB3" w:rsidRDefault="00F70EB3" w:rsidP="00F70EB3">
            <w:pPr>
              <w:pStyle w:val="TableParagraph"/>
              <w:numPr>
                <w:ilvl w:val="0"/>
                <w:numId w:val="4"/>
              </w:numPr>
              <w:tabs>
                <w:tab w:val="left" w:pos="386"/>
              </w:tabs>
              <w:spacing w:line="240" w:lineRule="auto"/>
              <w:ind w:right="297" w:firstLine="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 (</w:t>
            </w:r>
            <w:r>
              <w:rPr>
                <w:b/>
                <w:sz w:val="28"/>
              </w:rPr>
              <w:t>2 балла</w:t>
            </w:r>
            <w:r>
              <w:rPr>
                <w:sz w:val="28"/>
              </w:rPr>
              <w:t>):</w:t>
            </w:r>
          </w:p>
          <w:p w14:paraId="0AFD0A46" w14:textId="77777777" w:rsidR="00F70EB3" w:rsidRDefault="00F70EB3" w:rsidP="00F70EB3">
            <w:pPr>
              <w:pStyle w:val="TableParagraph"/>
              <w:spacing w:line="321" w:lineRule="exact"/>
              <w:ind w:left="463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фартук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школьный.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0,5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балла</w:t>
            </w:r>
            <w:r>
              <w:rPr>
                <w:spacing w:val="-2"/>
                <w:sz w:val="28"/>
              </w:rPr>
              <w:t>)</w:t>
            </w:r>
          </w:p>
          <w:p w14:paraId="287FD9A7" w14:textId="77777777" w:rsidR="00F70EB3" w:rsidRDefault="00F70EB3" w:rsidP="00F70EB3">
            <w:pPr>
              <w:pStyle w:val="TableParagraph"/>
              <w:spacing w:line="242" w:lineRule="auto"/>
              <w:ind w:left="463" w:right="80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фартука,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количество: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нижняя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фартука-1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нагрудник – 1 деталь, бретели- 2 детали, оборка- 2 детали, пояс- 1 деталь. (</w:t>
            </w:r>
            <w:r>
              <w:rPr>
                <w:b/>
                <w:sz w:val="28"/>
              </w:rPr>
              <w:t>0,5 балла</w:t>
            </w:r>
            <w:r>
              <w:rPr>
                <w:sz w:val="28"/>
              </w:rPr>
              <w:t>)</w:t>
            </w:r>
          </w:p>
          <w:p w14:paraId="49465CA2" w14:textId="77777777" w:rsidR="00F70EB3" w:rsidRDefault="00F70EB3" w:rsidP="00F70EB3">
            <w:pPr>
              <w:pStyle w:val="TableParagraph"/>
              <w:spacing w:line="240" w:lineRule="auto"/>
              <w:ind w:left="463" w:right="952"/>
              <w:jc w:val="left"/>
              <w:rPr>
                <w:sz w:val="28"/>
              </w:rPr>
            </w:pPr>
            <w:r>
              <w:rPr>
                <w:sz w:val="28"/>
              </w:rPr>
              <w:t>В) Название ткани: хлопчатобумажная, шелк искусственный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или синтетический (вискоза, ацетат, капрон, полиэстер и др.). (</w:t>
            </w:r>
            <w:r>
              <w:rPr>
                <w:b/>
                <w:sz w:val="28"/>
              </w:rPr>
              <w:t>0,5 балла</w:t>
            </w:r>
            <w:r>
              <w:rPr>
                <w:sz w:val="28"/>
              </w:rPr>
              <w:t>)</w:t>
            </w:r>
          </w:p>
          <w:p w14:paraId="4BCD9450" w14:textId="2B5C9EC0" w:rsidR="00F70EB3" w:rsidRDefault="00F70EB3" w:rsidP="00F70EB3">
            <w:pPr>
              <w:pStyle w:val="TableParagraph"/>
              <w:spacing w:line="240" w:lineRule="auto"/>
              <w:ind w:left="463" w:right="952"/>
              <w:jc w:val="lef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Декоративно-отделочные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элементы: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кружевом.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0,5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  <w:r>
              <w:rPr>
                <w:sz w:val="28"/>
              </w:rPr>
              <w:t>)</w:t>
            </w:r>
          </w:p>
          <w:p w14:paraId="28BFA731" w14:textId="337EAECE" w:rsidR="00F70EB3" w:rsidRDefault="00F70EB3" w:rsidP="00F70EB3">
            <w:pPr>
              <w:pStyle w:val="TableParagraph"/>
              <w:numPr>
                <w:ilvl w:val="0"/>
                <w:numId w:val="4"/>
              </w:numPr>
              <w:tabs>
                <w:tab w:val="left" w:pos="386"/>
              </w:tabs>
              <w:spacing w:line="321" w:lineRule="exact"/>
              <w:ind w:left="386" w:hanging="279"/>
              <w:rPr>
                <w:sz w:val="28"/>
              </w:rPr>
            </w:pPr>
            <w:r>
              <w:rPr>
                <w:sz w:val="28"/>
              </w:rPr>
              <w:t>Эскиз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балл</w:t>
            </w:r>
            <w:r>
              <w:rPr>
                <w:spacing w:val="-2"/>
                <w:sz w:val="28"/>
              </w:rPr>
              <w:t>).</w:t>
            </w:r>
            <w:r>
              <w:rPr>
                <w:spacing w:val="-2"/>
                <w:sz w:val="28"/>
              </w:rPr>
              <w:t xml:space="preserve"> </w:t>
            </w:r>
          </w:p>
          <w:p w14:paraId="62665A39" w14:textId="1E04DD98" w:rsidR="00F70EB3" w:rsidRDefault="00F70EB3" w:rsidP="00F70EB3">
            <w:pPr>
              <w:pStyle w:val="TableParagraph"/>
              <w:ind w:right="165"/>
              <w:jc w:val="left"/>
              <w:rPr>
                <w:spacing w:val="-10"/>
                <w:sz w:val="28"/>
              </w:rPr>
            </w:pPr>
            <w:r>
              <w:rPr>
                <w:sz w:val="28"/>
              </w:rPr>
              <w:t xml:space="preserve"> 3.</w:t>
            </w: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балла</w:t>
            </w:r>
            <w:r>
              <w:rPr>
                <w:sz w:val="28"/>
              </w:rPr>
              <w:t xml:space="preserve">). Итого: </w:t>
            </w:r>
            <w:r>
              <w:rPr>
                <w:b/>
                <w:sz w:val="28"/>
              </w:rPr>
              <w:t>5 баллов</w:t>
            </w:r>
          </w:p>
        </w:tc>
      </w:tr>
    </w:tbl>
    <w:p w14:paraId="4CD6F644" w14:textId="77777777" w:rsidR="009937DA" w:rsidRDefault="009937DA" w:rsidP="009937DA">
      <w:pPr>
        <w:pStyle w:val="a3"/>
        <w:spacing w:before="75" w:line="322" w:lineRule="exact"/>
        <w:ind w:left="-1134" w:right="-988"/>
        <w:jc w:val="center"/>
      </w:pPr>
    </w:p>
    <w:sectPr w:rsidR="009937DA" w:rsidSect="009937DA">
      <w:type w:val="continuous"/>
      <w:pgSz w:w="11910" w:h="14980"/>
      <w:pgMar w:top="880" w:right="1133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95990"/>
    <w:multiLevelType w:val="hybridMultilevel"/>
    <w:tmpl w:val="6D54D144"/>
    <w:lvl w:ilvl="0" w:tplc="B77EF336">
      <w:start w:val="1"/>
      <w:numFmt w:val="decimal"/>
      <w:lvlText w:val="%1."/>
      <w:lvlJc w:val="left"/>
      <w:pPr>
        <w:ind w:left="1420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4224E8">
      <w:numFmt w:val="bullet"/>
      <w:lvlText w:val="•"/>
      <w:lvlJc w:val="left"/>
      <w:pPr>
        <w:ind w:left="2227" w:hanging="711"/>
      </w:pPr>
      <w:rPr>
        <w:rFonts w:hint="default"/>
        <w:lang w:val="ru-RU" w:eastAsia="en-US" w:bidi="ar-SA"/>
      </w:rPr>
    </w:lvl>
    <w:lvl w:ilvl="2" w:tplc="297CBFBA">
      <w:numFmt w:val="bullet"/>
      <w:lvlText w:val="•"/>
      <w:lvlJc w:val="left"/>
      <w:pPr>
        <w:ind w:left="3035" w:hanging="711"/>
      </w:pPr>
      <w:rPr>
        <w:rFonts w:hint="default"/>
        <w:lang w:val="ru-RU" w:eastAsia="en-US" w:bidi="ar-SA"/>
      </w:rPr>
    </w:lvl>
    <w:lvl w:ilvl="3" w:tplc="C80AAFA4">
      <w:numFmt w:val="bullet"/>
      <w:lvlText w:val="•"/>
      <w:lvlJc w:val="left"/>
      <w:pPr>
        <w:ind w:left="3843" w:hanging="711"/>
      </w:pPr>
      <w:rPr>
        <w:rFonts w:hint="default"/>
        <w:lang w:val="ru-RU" w:eastAsia="en-US" w:bidi="ar-SA"/>
      </w:rPr>
    </w:lvl>
    <w:lvl w:ilvl="4" w:tplc="C6D6AA0E">
      <w:numFmt w:val="bullet"/>
      <w:lvlText w:val="•"/>
      <w:lvlJc w:val="left"/>
      <w:pPr>
        <w:ind w:left="4651" w:hanging="711"/>
      </w:pPr>
      <w:rPr>
        <w:rFonts w:hint="default"/>
        <w:lang w:val="ru-RU" w:eastAsia="en-US" w:bidi="ar-SA"/>
      </w:rPr>
    </w:lvl>
    <w:lvl w:ilvl="5" w:tplc="5816D71C">
      <w:numFmt w:val="bullet"/>
      <w:lvlText w:val="•"/>
      <w:lvlJc w:val="left"/>
      <w:pPr>
        <w:ind w:left="5459" w:hanging="711"/>
      </w:pPr>
      <w:rPr>
        <w:rFonts w:hint="default"/>
        <w:lang w:val="ru-RU" w:eastAsia="en-US" w:bidi="ar-SA"/>
      </w:rPr>
    </w:lvl>
    <w:lvl w:ilvl="6" w:tplc="FF003952">
      <w:numFmt w:val="bullet"/>
      <w:lvlText w:val="•"/>
      <w:lvlJc w:val="left"/>
      <w:pPr>
        <w:ind w:left="6267" w:hanging="711"/>
      </w:pPr>
      <w:rPr>
        <w:rFonts w:hint="default"/>
        <w:lang w:val="ru-RU" w:eastAsia="en-US" w:bidi="ar-SA"/>
      </w:rPr>
    </w:lvl>
    <w:lvl w:ilvl="7" w:tplc="8A1A9100">
      <w:numFmt w:val="bullet"/>
      <w:lvlText w:val="•"/>
      <w:lvlJc w:val="left"/>
      <w:pPr>
        <w:ind w:left="7074" w:hanging="711"/>
      </w:pPr>
      <w:rPr>
        <w:rFonts w:hint="default"/>
        <w:lang w:val="ru-RU" w:eastAsia="en-US" w:bidi="ar-SA"/>
      </w:rPr>
    </w:lvl>
    <w:lvl w:ilvl="8" w:tplc="5A5CE8FE">
      <w:numFmt w:val="bullet"/>
      <w:lvlText w:val="•"/>
      <w:lvlJc w:val="left"/>
      <w:pPr>
        <w:ind w:left="7882" w:hanging="711"/>
      </w:pPr>
      <w:rPr>
        <w:rFonts w:hint="default"/>
        <w:lang w:val="ru-RU" w:eastAsia="en-US" w:bidi="ar-SA"/>
      </w:rPr>
    </w:lvl>
  </w:abstractNum>
  <w:abstractNum w:abstractNumId="1" w15:restartNumberingAfterBreak="0">
    <w:nsid w:val="0FF263F6"/>
    <w:multiLevelType w:val="hybridMultilevel"/>
    <w:tmpl w:val="35DE11A4"/>
    <w:lvl w:ilvl="0" w:tplc="10FCE0EE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02006F0">
      <w:numFmt w:val="bullet"/>
      <w:lvlText w:val="•"/>
      <w:lvlJc w:val="left"/>
      <w:pPr>
        <w:ind w:left="872" w:hanging="212"/>
      </w:pPr>
      <w:rPr>
        <w:rFonts w:hint="default"/>
        <w:lang w:val="ru-RU" w:eastAsia="en-US" w:bidi="ar-SA"/>
      </w:rPr>
    </w:lvl>
    <w:lvl w:ilvl="2" w:tplc="952E8612">
      <w:numFmt w:val="bullet"/>
      <w:lvlText w:val="•"/>
      <w:lvlJc w:val="left"/>
      <w:pPr>
        <w:ind w:left="1645" w:hanging="212"/>
      </w:pPr>
      <w:rPr>
        <w:rFonts w:hint="default"/>
        <w:lang w:val="ru-RU" w:eastAsia="en-US" w:bidi="ar-SA"/>
      </w:rPr>
    </w:lvl>
    <w:lvl w:ilvl="3" w:tplc="F216B686">
      <w:numFmt w:val="bullet"/>
      <w:lvlText w:val="•"/>
      <w:lvlJc w:val="left"/>
      <w:pPr>
        <w:ind w:left="2418" w:hanging="212"/>
      </w:pPr>
      <w:rPr>
        <w:rFonts w:hint="default"/>
        <w:lang w:val="ru-RU" w:eastAsia="en-US" w:bidi="ar-SA"/>
      </w:rPr>
    </w:lvl>
    <w:lvl w:ilvl="4" w:tplc="A5402D3C">
      <w:numFmt w:val="bullet"/>
      <w:lvlText w:val="•"/>
      <w:lvlJc w:val="left"/>
      <w:pPr>
        <w:ind w:left="3190" w:hanging="212"/>
      </w:pPr>
      <w:rPr>
        <w:rFonts w:hint="default"/>
        <w:lang w:val="ru-RU" w:eastAsia="en-US" w:bidi="ar-SA"/>
      </w:rPr>
    </w:lvl>
    <w:lvl w:ilvl="5" w:tplc="E63E7C0E">
      <w:numFmt w:val="bullet"/>
      <w:lvlText w:val="•"/>
      <w:lvlJc w:val="left"/>
      <w:pPr>
        <w:ind w:left="3963" w:hanging="212"/>
      </w:pPr>
      <w:rPr>
        <w:rFonts w:hint="default"/>
        <w:lang w:val="ru-RU" w:eastAsia="en-US" w:bidi="ar-SA"/>
      </w:rPr>
    </w:lvl>
    <w:lvl w:ilvl="6" w:tplc="8E7CB314">
      <w:numFmt w:val="bullet"/>
      <w:lvlText w:val="•"/>
      <w:lvlJc w:val="left"/>
      <w:pPr>
        <w:ind w:left="4736" w:hanging="212"/>
      </w:pPr>
      <w:rPr>
        <w:rFonts w:hint="default"/>
        <w:lang w:val="ru-RU" w:eastAsia="en-US" w:bidi="ar-SA"/>
      </w:rPr>
    </w:lvl>
    <w:lvl w:ilvl="7" w:tplc="A694F1F8">
      <w:numFmt w:val="bullet"/>
      <w:lvlText w:val="•"/>
      <w:lvlJc w:val="left"/>
      <w:pPr>
        <w:ind w:left="5508" w:hanging="212"/>
      </w:pPr>
      <w:rPr>
        <w:rFonts w:hint="default"/>
        <w:lang w:val="ru-RU" w:eastAsia="en-US" w:bidi="ar-SA"/>
      </w:rPr>
    </w:lvl>
    <w:lvl w:ilvl="8" w:tplc="6160290A">
      <w:numFmt w:val="bullet"/>
      <w:lvlText w:val="•"/>
      <w:lvlJc w:val="left"/>
      <w:pPr>
        <w:ind w:left="6281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4D1C02B6"/>
    <w:multiLevelType w:val="hybridMultilevel"/>
    <w:tmpl w:val="55983468"/>
    <w:lvl w:ilvl="0" w:tplc="F0A0D398">
      <w:start w:val="1"/>
      <w:numFmt w:val="decimal"/>
      <w:lvlText w:val="%1."/>
      <w:lvlJc w:val="left"/>
      <w:pPr>
        <w:ind w:left="10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CC4A48E">
      <w:numFmt w:val="bullet"/>
      <w:lvlText w:val="•"/>
      <w:lvlJc w:val="left"/>
      <w:pPr>
        <w:ind w:left="1053" w:hanging="281"/>
      </w:pPr>
      <w:rPr>
        <w:rFonts w:hint="default"/>
        <w:lang w:val="ru-RU" w:eastAsia="en-US" w:bidi="ar-SA"/>
      </w:rPr>
    </w:lvl>
    <w:lvl w:ilvl="2" w:tplc="8B50159C">
      <w:numFmt w:val="bullet"/>
      <w:lvlText w:val="•"/>
      <w:lvlJc w:val="left"/>
      <w:pPr>
        <w:ind w:left="2006" w:hanging="281"/>
      </w:pPr>
      <w:rPr>
        <w:rFonts w:hint="default"/>
        <w:lang w:val="ru-RU" w:eastAsia="en-US" w:bidi="ar-SA"/>
      </w:rPr>
    </w:lvl>
    <w:lvl w:ilvl="3" w:tplc="6452FD6A">
      <w:numFmt w:val="bullet"/>
      <w:lvlText w:val="•"/>
      <w:lvlJc w:val="left"/>
      <w:pPr>
        <w:ind w:left="2959" w:hanging="281"/>
      </w:pPr>
      <w:rPr>
        <w:rFonts w:hint="default"/>
        <w:lang w:val="ru-RU" w:eastAsia="en-US" w:bidi="ar-SA"/>
      </w:rPr>
    </w:lvl>
    <w:lvl w:ilvl="4" w:tplc="659A2708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5" w:tplc="C2C49248">
      <w:numFmt w:val="bullet"/>
      <w:lvlText w:val="•"/>
      <w:lvlJc w:val="left"/>
      <w:pPr>
        <w:ind w:left="4865" w:hanging="281"/>
      </w:pPr>
      <w:rPr>
        <w:rFonts w:hint="default"/>
        <w:lang w:val="ru-RU" w:eastAsia="en-US" w:bidi="ar-SA"/>
      </w:rPr>
    </w:lvl>
    <w:lvl w:ilvl="6" w:tplc="40B0EF1C">
      <w:numFmt w:val="bullet"/>
      <w:lvlText w:val="•"/>
      <w:lvlJc w:val="left"/>
      <w:pPr>
        <w:ind w:left="5818" w:hanging="281"/>
      </w:pPr>
      <w:rPr>
        <w:rFonts w:hint="default"/>
        <w:lang w:val="ru-RU" w:eastAsia="en-US" w:bidi="ar-SA"/>
      </w:rPr>
    </w:lvl>
    <w:lvl w:ilvl="7" w:tplc="CE229E70">
      <w:numFmt w:val="bullet"/>
      <w:lvlText w:val="•"/>
      <w:lvlJc w:val="left"/>
      <w:pPr>
        <w:ind w:left="6771" w:hanging="281"/>
      </w:pPr>
      <w:rPr>
        <w:rFonts w:hint="default"/>
        <w:lang w:val="ru-RU" w:eastAsia="en-US" w:bidi="ar-SA"/>
      </w:rPr>
    </w:lvl>
    <w:lvl w:ilvl="8" w:tplc="C37AB886">
      <w:numFmt w:val="bullet"/>
      <w:lvlText w:val="•"/>
      <w:lvlJc w:val="left"/>
      <w:pPr>
        <w:ind w:left="7724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52B3696E"/>
    <w:multiLevelType w:val="hybridMultilevel"/>
    <w:tmpl w:val="DE8C504C"/>
    <w:lvl w:ilvl="0" w:tplc="E4EA6F58">
      <w:start w:val="6"/>
      <w:numFmt w:val="decimal"/>
      <w:lvlText w:val="%1."/>
      <w:lvlJc w:val="left"/>
      <w:pPr>
        <w:ind w:left="1703" w:hanging="71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FC38B034">
      <w:numFmt w:val="bullet"/>
      <w:lvlText w:val="•"/>
      <w:lvlJc w:val="left"/>
      <w:pPr>
        <w:ind w:left="2536" w:hanging="711"/>
      </w:pPr>
      <w:rPr>
        <w:rFonts w:hint="default"/>
        <w:lang w:val="ru-RU" w:eastAsia="en-US" w:bidi="ar-SA"/>
      </w:rPr>
    </w:lvl>
    <w:lvl w:ilvl="2" w:tplc="442A536E">
      <w:numFmt w:val="bullet"/>
      <w:lvlText w:val="•"/>
      <w:lvlJc w:val="left"/>
      <w:pPr>
        <w:ind w:left="3373" w:hanging="711"/>
      </w:pPr>
      <w:rPr>
        <w:rFonts w:hint="default"/>
        <w:lang w:val="ru-RU" w:eastAsia="en-US" w:bidi="ar-SA"/>
      </w:rPr>
    </w:lvl>
    <w:lvl w:ilvl="3" w:tplc="2508E744">
      <w:numFmt w:val="bullet"/>
      <w:lvlText w:val="•"/>
      <w:lvlJc w:val="left"/>
      <w:pPr>
        <w:ind w:left="4210" w:hanging="711"/>
      </w:pPr>
      <w:rPr>
        <w:rFonts w:hint="default"/>
        <w:lang w:val="ru-RU" w:eastAsia="en-US" w:bidi="ar-SA"/>
      </w:rPr>
    </w:lvl>
    <w:lvl w:ilvl="4" w:tplc="C3CE580C">
      <w:numFmt w:val="bullet"/>
      <w:lvlText w:val="•"/>
      <w:lvlJc w:val="left"/>
      <w:pPr>
        <w:ind w:left="5047" w:hanging="711"/>
      </w:pPr>
      <w:rPr>
        <w:rFonts w:hint="default"/>
        <w:lang w:val="ru-RU" w:eastAsia="en-US" w:bidi="ar-SA"/>
      </w:rPr>
    </w:lvl>
    <w:lvl w:ilvl="5" w:tplc="43EACEFE">
      <w:numFmt w:val="bullet"/>
      <w:lvlText w:val="•"/>
      <w:lvlJc w:val="left"/>
      <w:pPr>
        <w:ind w:left="5884" w:hanging="711"/>
      </w:pPr>
      <w:rPr>
        <w:rFonts w:hint="default"/>
        <w:lang w:val="ru-RU" w:eastAsia="en-US" w:bidi="ar-SA"/>
      </w:rPr>
    </w:lvl>
    <w:lvl w:ilvl="6" w:tplc="826CC6CE">
      <w:numFmt w:val="bullet"/>
      <w:lvlText w:val="•"/>
      <w:lvlJc w:val="left"/>
      <w:pPr>
        <w:ind w:left="6721" w:hanging="711"/>
      </w:pPr>
      <w:rPr>
        <w:rFonts w:hint="default"/>
        <w:lang w:val="ru-RU" w:eastAsia="en-US" w:bidi="ar-SA"/>
      </w:rPr>
    </w:lvl>
    <w:lvl w:ilvl="7" w:tplc="5B18FC9A">
      <w:numFmt w:val="bullet"/>
      <w:lvlText w:val="•"/>
      <w:lvlJc w:val="left"/>
      <w:pPr>
        <w:ind w:left="7558" w:hanging="711"/>
      </w:pPr>
      <w:rPr>
        <w:rFonts w:hint="default"/>
        <w:lang w:val="ru-RU" w:eastAsia="en-US" w:bidi="ar-SA"/>
      </w:rPr>
    </w:lvl>
    <w:lvl w:ilvl="8" w:tplc="68E4803A">
      <w:numFmt w:val="bullet"/>
      <w:lvlText w:val="•"/>
      <w:lvlJc w:val="left"/>
      <w:pPr>
        <w:ind w:left="8395" w:hanging="7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489C"/>
    <w:rsid w:val="00090298"/>
    <w:rsid w:val="000A79BD"/>
    <w:rsid w:val="00195720"/>
    <w:rsid w:val="001B12C2"/>
    <w:rsid w:val="00267F8C"/>
    <w:rsid w:val="002D3452"/>
    <w:rsid w:val="003F774D"/>
    <w:rsid w:val="004C3412"/>
    <w:rsid w:val="0053489C"/>
    <w:rsid w:val="00832D25"/>
    <w:rsid w:val="0098096C"/>
    <w:rsid w:val="009937DA"/>
    <w:rsid w:val="00CB67CA"/>
    <w:rsid w:val="00CE6502"/>
    <w:rsid w:val="00CF4E0D"/>
    <w:rsid w:val="00D66813"/>
    <w:rsid w:val="00DD3703"/>
    <w:rsid w:val="00DE6376"/>
    <w:rsid w:val="00E14C67"/>
    <w:rsid w:val="00EA57C0"/>
    <w:rsid w:val="00F153F0"/>
    <w:rsid w:val="00F55E1B"/>
    <w:rsid w:val="00F7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7DAB"/>
  <w15:docId w15:val="{04F0EC89-A967-44C6-9653-AFBB1758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4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13</cp:revision>
  <dcterms:created xsi:type="dcterms:W3CDTF">2025-11-09T10:17:00Z</dcterms:created>
  <dcterms:modified xsi:type="dcterms:W3CDTF">2025-11-11T09:07:00Z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2025-11-09T00:00:00Z</vt:filetime>
  </property>
</Properties>
</file>